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D3CCB" w14:textId="3AE8C11C" w:rsidR="003A3B9F" w:rsidRPr="003A3B9F" w:rsidRDefault="003A3B9F" w:rsidP="003A3B9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3B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FA7588F" wp14:editId="4D54C70D">
            <wp:extent cx="5940425" cy="8219440"/>
            <wp:effectExtent l="0" t="0" r="3175" b="0"/>
            <wp:docPr id="13822889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21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C71D5" w14:textId="77777777" w:rsidR="006479CD" w:rsidRDefault="006479CD" w:rsidP="003A3B9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37B5AC" w14:textId="77777777" w:rsidR="006479CD" w:rsidRDefault="006479CD" w:rsidP="00FD5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41514A" w14:textId="77777777" w:rsidR="006479CD" w:rsidRDefault="006479CD" w:rsidP="00FD5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7222F7" w14:textId="77777777" w:rsidR="003A3B9F" w:rsidRDefault="003A3B9F" w:rsidP="00FD5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B5F224B" w14:textId="77777777" w:rsidR="003A3B9F" w:rsidRDefault="003A3B9F" w:rsidP="00FD50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44C151" w14:textId="77777777" w:rsidR="00B25CF5" w:rsidRPr="00114A86" w:rsidRDefault="00B25CF5" w:rsidP="00B25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Дополнительное соглашение № 1</w:t>
      </w:r>
    </w:p>
    <w:p w14:paraId="57EEB2AF" w14:textId="77777777" w:rsidR="0064693B" w:rsidRPr="00114A86" w:rsidRDefault="00B25CF5" w:rsidP="00B25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 Коллективному договору от «</w:t>
      </w:r>
      <w:r w:rsidR="001F1F57" w:rsidRPr="00114A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14</w:t>
      </w:r>
      <w:r w:rsidRPr="00114A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» </w:t>
      </w:r>
      <w:r w:rsidR="001F1F57" w:rsidRPr="00114A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сентября</w:t>
      </w:r>
      <w:r w:rsidRPr="00114A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202</w:t>
      </w:r>
      <w:r w:rsidR="001F1F57" w:rsidRPr="00114A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 w:rsidRPr="00114A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г. </w:t>
      </w:r>
    </w:p>
    <w:p w14:paraId="53B92CD9" w14:textId="6680A466" w:rsidR="00B25CF5" w:rsidRPr="00114A86" w:rsidRDefault="00FC2B4B" w:rsidP="00B25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</w:t>
      </w:r>
      <w:r w:rsidR="0064693B" w:rsidRPr="00114A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егистрационный№</w:t>
      </w:r>
      <w:r w:rsidR="00EF199E" w:rsidRPr="00114A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64693B" w:rsidRPr="00114A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03-14/13</w:t>
      </w:r>
    </w:p>
    <w:p w14:paraId="01FA544E" w14:textId="77777777" w:rsidR="00B25CF5" w:rsidRPr="00114A86" w:rsidRDefault="00B25CF5" w:rsidP="00B25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8106AB9" w14:textId="77777777" w:rsidR="00EF199E" w:rsidRPr="00114A86" w:rsidRDefault="00EF199E" w:rsidP="00B25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Муниципальное казённое общеобразовательное учреждение </w:t>
      </w:r>
    </w:p>
    <w:p w14:paraId="7B80F525" w14:textId="78DAEC82" w:rsidR="00B25CF5" w:rsidRPr="00114A86" w:rsidRDefault="00B25CF5" w:rsidP="00B25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 «</w:t>
      </w:r>
      <w:r w:rsidR="001F1F57" w:rsidRPr="00114A8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Сильковская основная</w:t>
      </w:r>
      <w:r w:rsidRPr="00114A8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 общеобразовательная школа»</w:t>
      </w:r>
    </w:p>
    <w:p w14:paraId="1D499138" w14:textId="77777777" w:rsidR="00B25CF5" w:rsidRPr="00114A86" w:rsidRDefault="00B25CF5" w:rsidP="00B25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(наименование работодателя)</w:t>
      </w:r>
    </w:p>
    <w:p w14:paraId="2A54D6CE" w14:textId="77777777" w:rsidR="00B25CF5" w:rsidRPr="00114A86" w:rsidRDefault="00B25CF5" w:rsidP="00B25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C3A545E" w14:textId="1F4816E4" w:rsidR="00B25CF5" w:rsidRPr="00114A86" w:rsidRDefault="00B25CF5" w:rsidP="001077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на 202</w:t>
      </w:r>
      <w:r w:rsidR="001F1F57" w:rsidRPr="00114A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 w:rsidRPr="00114A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-2026 годы</w:t>
      </w:r>
    </w:p>
    <w:p w14:paraId="2BA2F1F6" w14:textId="77777777" w:rsidR="001077F5" w:rsidRPr="00114A86" w:rsidRDefault="001077F5" w:rsidP="00720D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4C364B4" w14:textId="23C596A9" w:rsidR="00B25CF5" w:rsidRPr="00114A86" w:rsidRDefault="00B25CF5" w:rsidP="00720D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Работодатель в лице его представител</w:t>
      </w:r>
      <w:r w:rsidR="00EF199E"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 -</w:t>
      </w: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руководителя образовательной организации </w:t>
      </w:r>
      <w:r w:rsidR="001F1F57"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Петуховой Любови Михайловны</w:t>
      </w: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 одной стороны, и работников образовательной организации в лице их представител</w:t>
      </w:r>
      <w:r w:rsidR="00EF199E"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 -</w:t>
      </w: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первичной профсоюзной организации </w:t>
      </w:r>
      <w:r w:rsidR="001F1F57"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Силаевой Ирины Ивановны</w:t>
      </w: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другой стороны, заключили настоящее дополнительное соглашение в связи с изменениями в трудовом законодательстве о следующем:</w:t>
      </w:r>
    </w:p>
    <w:p w14:paraId="46FB1CF7" w14:textId="006686C9" w:rsidR="00B25CF5" w:rsidRPr="00114A86" w:rsidRDefault="00B25CF5" w:rsidP="00720D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Внести следующие изменения в Коллективный договор от «</w:t>
      </w:r>
      <w:r w:rsidR="001F1F57"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</w:t>
      </w:r>
      <w:r w:rsidR="001077F5"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»сентября</w:t>
      </w: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1F1F57"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г. на 202</w:t>
      </w:r>
      <w:r w:rsidR="001F1F57"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-2026  годы в пункт  </w:t>
      </w: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u-RU"/>
          <w14:ligatures w14:val="none"/>
        </w:rPr>
        <w:t>IV</w:t>
      </w: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ОПЛАТА И НОРМИРОВАНИЕ ТРУДА</w:t>
      </w:r>
      <w:r w:rsidR="00EF199E"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A9305D3" w14:textId="77777777" w:rsidR="00B25CF5" w:rsidRPr="00114A86" w:rsidRDefault="00B25CF5" w:rsidP="00720D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1.1</w:t>
      </w: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114A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ст. 152 ТК РФ:</w:t>
      </w: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Сверхурочная работа оплачивается  исходя из размера заработной платы, установленного в соответствии с действующими у данного работодателя системами оплаты труда, включая компенсационные и стимулирующие выплаты, за первые два часа работы не менее чем в полуторном размере, за последующие часы - не менее чем в двойном размере. </w:t>
      </w:r>
    </w:p>
    <w:p w14:paraId="65533E2D" w14:textId="77777777" w:rsidR="00B25CF5" w:rsidRPr="00114A86" w:rsidRDefault="00B25CF5" w:rsidP="00720D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1.2.</w:t>
      </w: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14A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Новая редакция ст. 153 ТК РФ вступит в силу с 1 марта 2025 года</w:t>
      </w:r>
      <w:r w:rsidRPr="00114A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  <w:t>(ФЗ от 30.09. 2024 № 339-ФЗ):</w:t>
      </w: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5852BF9" w14:textId="77777777" w:rsidR="00B25CF5" w:rsidRPr="00114A86" w:rsidRDefault="00B25CF5" w:rsidP="00720D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День отдыха, указанный в части четвертой настоящей статьи,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14:paraId="20F4D151" w14:textId="77777777" w:rsidR="00B25CF5" w:rsidRPr="00114A86" w:rsidRDefault="00B25CF5" w:rsidP="00720D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случае,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оплатой работы в выходной или нерабочий праздничный день, полагавшейся ему в соответствии с частями первой - третьей настоящей статьи,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</w:t>
      </w:r>
    </w:p>
    <w:p w14:paraId="12C20FC9" w14:textId="165F6E58" w:rsidR="00B25CF5" w:rsidRPr="00114A86" w:rsidRDefault="00FC2B4B" w:rsidP="00720D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1.3</w:t>
      </w:r>
      <w:r w:rsidR="00B25CF5"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B25CF5" w:rsidRPr="00114A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ст. 236 ТК РФ</w:t>
      </w:r>
    </w:p>
    <w:p w14:paraId="4BBBAECC" w14:textId="5786F0B7" w:rsidR="001F1F57" w:rsidRPr="00114A86" w:rsidRDefault="00B25CF5" w:rsidP="00720D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нарушении установленного срока выплаты заработной платы, оплаты отпуска, выплат, причитающихся работнику, в т.ч. в случае приостановки работы, ему причитается денежная компенсация в размере… от </w:t>
      </w: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начисленных, но не выплаченных в срок сумм и (или</w:t>
      </w:r>
      <w:r w:rsidR="00EF199E"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н</w:t>
      </w: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 начисленных своевременно сумм в случае, если вступившим в законную силу решением суда было признано право работника на получение не начисленных сумм.</w:t>
      </w:r>
    </w:p>
    <w:p w14:paraId="68C466A7" w14:textId="77777777" w:rsidR="009A7AAE" w:rsidRDefault="009A7AAE" w:rsidP="00720D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01109E" w14:textId="6829506D" w:rsidR="00B25CF5" w:rsidRPr="009A7AAE" w:rsidRDefault="009A7AAE" w:rsidP="00720D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1077F5"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Добавить в Коллективный договор от «14»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077F5"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сентября 2023  г. на 2023-2026  годы пункт </w:t>
      </w:r>
      <w:r w:rsidR="001077F5" w:rsidRPr="00114A86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XIII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25CF5" w:rsidRPr="00114A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Особенности обеспечения трудовых прав работников,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Федерации.</w:t>
      </w:r>
    </w:p>
    <w:p w14:paraId="20E73778" w14:textId="7B3051B1" w:rsidR="00B25CF5" w:rsidRPr="00114A86" w:rsidRDefault="001D5736" w:rsidP="00720DC5">
      <w:pPr>
        <w:suppressAutoHyphens/>
        <w:spacing w:after="0" w:line="240" w:lineRule="auto"/>
        <w:ind w:left="-46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13.1.</w:t>
      </w:r>
      <w:r w:rsidR="00B25CF5"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Согласно ст.351.7 ТК РФ (ФЗ от 07.10.2022 №376-ФЗ) в случае призыва работника на военную службу по мобилизации или заключения им контракта в соответствии с </w:t>
      </w:r>
      <w:hyperlink r:id="rId8" w:anchor="dst616">
        <w:r w:rsidR="00B25CF5" w:rsidRPr="00114A86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пунктом 7 статьи 38</w:t>
        </w:r>
      </w:hyperlink>
      <w:r w:rsidR="00B25CF5"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Федерального закона от 28 марта 1998 года N 53-ФЗ</w:t>
      </w:r>
    </w:p>
    <w:p w14:paraId="6147C7AA" w14:textId="77777777" w:rsidR="00B25CF5" w:rsidRPr="00114A86" w:rsidRDefault="00B25CF5" w:rsidP="00720D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Федерации, действие трудового договора, заключенного между работником и работодателем, приостанавливается на период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Федерации.</w:t>
      </w:r>
    </w:p>
    <w:p w14:paraId="19C3BEA2" w14:textId="43D5360C" w:rsidR="00B25CF5" w:rsidRPr="00114A86" w:rsidRDefault="001D5736" w:rsidP="00720DC5">
      <w:pPr>
        <w:suppressAutoHyphens/>
        <w:spacing w:after="0" w:line="240" w:lineRule="auto"/>
        <w:ind w:left="-46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13.2.</w:t>
      </w:r>
      <w:r w:rsidR="00B25CF5"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Работодатель на основании заявления работника издает приказ о приостановлении действия трудового договора.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</w:t>
      </w:r>
      <w:hyperlink r:id="rId9" w:anchor="dst616">
        <w:r w:rsidR="00B25CF5" w:rsidRPr="00114A86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пунктом 7 статьи 38</w:t>
        </w:r>
      </w:hyperlink>
      <w:r w:rsidR="00B25CF5"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Федерального закона от 28 марта 1998 года N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Федерации. Указанное уведомление предоставляется федеральным органом исполнительной власти, с которым работник заключил соответствующий контракт.</w:t>
      </w:r>
    </w:p>
    <w:p w14:paraId="0574FE02" w14:textId="2BBDA1BE" w:rsidR="00B25CF5" w:rsidRPr="00114A86" w:rsidRDefault="001D5736" w:rsidP="00720DC5">
      <w:pPr>
        <w:suppressAutoHyphens/>
        <w:spacing w:after="0" w:line="240" w:lineRule="auto"/>
        <w:ind w:left="-46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13.3.</w:t>
      </w:r>
      <w:r w:rsidR="00B25CF5"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период приостановления действия трудового договора, стороны трудового договора приостанавливают осуществление прав и обязанностей,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прав и обязанностей, вытекающих из условий коллективного договора, соглашений, трудового договора, за исключением прав и обязанностей, установленных настоящей статьей.</w:t>
      </w:r>
    </w:p>
    <w:p w14:paraId="74414C32" w14:textId="5CC72537" w:rsidR="00B25CF5" w:rsidRPr="00114A86" w:rsidRDefault="001D5736" w:rsidP="00720DC5">
      <w:pPr>
        <w:suppressAutoHyphens/>
        <w:spacing w:after="0" w:line="240" w:lineRule="auto"/>
        <w:ind w:left="-46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13.4.</w:t>
      </w:r>
      <w:r w:rsidR="00B25CF5"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период приостановления действия трудового договора за работником сохраняется место работы (должность).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(должности).</w:t>
      </w:r>
    </w:p>
    <w:p w14:paraId="08150038" w14:textId="77777777" w:rsidR="00B25CF5" w:rsidRPr="00114A86" w:rsidRDefault="00B25CF5" w:rsidP="00720D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Работодатель не позднее дня приостановления действия трудового договора обязан выплатить работнику заработную плату и причитающиеся ему </w:t>
      </w: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выплаты в полном объеме за период работы, предшествующий приостановлению действия трудового договора.</w:t>
      </w:r>
    </w:p>
    <w:p w14:paraId="28B6271B" w14:textId="77777777" w:rsidR="00B25CF5" w:rsidRPr="00114A86" w:rsidRDefault="00B25CF5" w:rsidP="00720D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период приостановления действия трудового договора в отношении работника сохраняются социально-трудовые гарантии, право на предоставление которых он получил до начала указанного периода (дополнительное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семьи).</w:t>
      </w:r>
    </w:p>
    <w:p w14:paraId="6F070A93" w14:textId="77777777" w:rsidR="00B25CF5" w:rsidRPr="00114A86" w:rsidRDefault="00B25CF5" w:rsidP="00720D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Период приостановления действия трудового договора в соответствии с настоящей статьей засчитывается в трудовой стаж работника, а также в стаж работы по специальности (за исключением случаев досрочного назначения страховой пенсии по старости).</w:t>
      </w:r>
    </w:p>
    <w:p w14:paraId="658568C7" w14:textId="77777777" w:rsidR="001077F5" w:rsidRPr="00114A86" w:rsidRDefault="001077F5" w:rsidP="00720DC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Действие трудового договора возобновляется в день выхода работника на работу. Работник обязан предупредить работодателя о своем выходе на работу не позднее, чем за три рабочих дня.</w:t>
      </w:r>
    </w:p>
    <w:p w14:paraId="4A11934D" w14:textId="77777777" w:rsidR="001077F5" w:rsidRPr="00114A86" w:rsidRDefault="001077F5" w:rsidP="00720D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работодателя.</w:t>
      </w:r>
    </w:p>
    <w:p w14:paraId="5E342E38" w14:textId="248F8504" w:rsidR="00797113" w:rsidRPr="00114A86" w:rsidRDefault="001077F5" w:rsidP="00720DC5">
      <w:pPr>
        <w:tabs>
          <w:tab w:val="left" w:pos="637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Расторжение по инициативе работодателя трудового договора с работником в период приостановления действия трудового договора не допускается, за исключением случаев ликвидации организации либо прекращения деятельности индивидуальным предпринимателем, а также истечения в указанный период срока действия трудового договора, если он был заключен на определенный срок.</w:t>
      </w:r>
    </w:p>
    <w:p w14:paraId="12DE0A4A" w14:textId="77777777" w:rsidR="00797113" w:rsidRPr="00114A86" w:rsidRDefault="00797113" w:rsidP="00720DC5">
      <w:pPr>
        <w:pStyle w:val="ad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2EB54D" w14:textId="41D36AE8" w:rsidR="00B25CF5" w:rsidRPr="00114A86" w:rsidRDefault="00B25CF5" w:rsidP="00720DC5">
      <w:pPr>
        <w:pStyle w:val="a7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случае,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контракту, заключенному в соответствии с </w:t>
      </w:r>
      <w:hyperlink r:id="rId10" w:anchor="dst616">
        <w:r w:rsidRPr="00114A86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пунктом 7 статьи 38</w:t>
        </w:r>
      </w:hyperlink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Федерального закона от 28 марта 1998 года N 53-ФЗ «О воинской обязанности и военной службе», либо после окончания действия заключенного им контракта о добровольном содействии в выполнении задач, возложенных на Вооруженные Силы Российской Федерации, расторжение трудового договора с работником осуществляется по инициативе работодателя по основанию, предусмотренному </w:t>
      </w:r>
      <w:hyperlink r:id="rId11" w:anchor="dst3059">
        <w:r w:rsidRPr="00114A86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пунктом 13.1 части первой статьи</w:t>
        </w:r>
      </w:hyperlink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12" w:anchor="dst3059">
        <w:r w:rsidRPr="00114A86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81</w:t>
        </w:r>
      </w:hyperlink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настоящего Кодекса. Федеральный орган исполнительной власти, с которым работник заключил соответствующий контракт, обязан информировать работодателя о дате окончания прохождения работником военной службы по контракту, заключенному в соответствии с </w:t>
      </w:r>
      <w:hyperlink r:id="rId13" w:anchor="dst616">
        <w:r w:rsidRPr="00114A86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пунктом 7 статьи 38</w:t>
        </w:r>
      </w:hyperlink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Федерального закона от 28 марта 1998 года N 53-ФЗ</w:t>
      </w:r>
    </w:p>
    <w:p w14:paraId="35EE2D48" w14:textId="77777777" w:rsidR="00B25CF5" w:rsidRPr="00114A86" w:rsidRDefault="00B25CF5" w:rsidP="00720D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воинской обязанности и военной службе», или о дате окончания действия заключенного работником контракта о добровольном содействии в выполнении задач, возложенных на Вооруженные Силы Российской Федерации.</w:t>
      </w:r>
    </w:p>
    <w:p w14:paraId="0D4BE2A0" w14:textId="77777777" w:rsidR="00B25CF5" w:rsidRPr="00114A86" w:rsidRDefault="00B25CF5" w:rsidP="00720D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Период приостановления трудового договора засчитывается в отпускной стаж (ч.1. статьи 121 ТК РФ).</w:t>
      </w:r>
    </w:p>
    <w:p w14:paraId="3341C1D5" w14:textId="77777777" w:rsidR="00B25CF5" w:rsidRPr="00114A86" w:rsidRDefault="00B25CF5" w:rsidP="00720DC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Родителю, имеющему ребенка в возрасте до четырнадцати лет, в случае, если другой родитель призван на военную службу по мобилизации или проходит военную службу по контракту, допускается направление в служебные командировки, привлечение к сверхурочной работе, работе в ночное время, выходные и нерабочие праздничные дни только с их письменного согласия и при условии, что это не запрещено им в соответствии с медицинским заключением.</w:t>
      </w:r>
    </w:p>
    <w:p w14:paraId="7CB5DA92" w14:textId="77777777" w:rsidR="00B25CF5" w:rsidRPr="00114A86" w:rsidRDefault="00B25CF5" w:rsidP="00720DC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сокращении численности или штата работников, родитель, имеющий ребенка до восемнадцати лет, в случае, если другой родитель призван на военную службу по мобилизации или проходит военную службу по контракту, заключенному в соответствии с </w:t>
      </w:r>
      <w:hyperlink r:id="rId14" w:anchor="dst616">
        <w:r w:rsidRPr="00114A86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пунктом 7 статьи 38</w:t>
        </w:r>
      </w:hyperlink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Федерального закона от 28 марта 1998 года N 53-ФЗ "О воинской обязанности и военной службе", либо заключил контракт о добровольном содействии в выполнении задач, возложенных на Вооруженные Силы Российской Федерации, имеет преимущественное право на оставление на работе.</w:t>
      </w:r>
    </w:p>
    <w:p w14:paraId="786051FE" w14:textId="1D71CB09" w:rsidR="00B25CF5" w:rsidRPr="00114A86" w:rsidRDefault="00B25CF5" w:rsidP="00720DC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Работодатель обеспечивает дополнительные меры поддержки:</w:t>
      </w:r>
    </w:p>
    <w:p w14:paraId="3A325E6A" w14:textId="77777777" w:rsidR="001077F5" w:rsidRPr="00114A86" w:rsidRDefault="001077F5" w:rsidP="00720DC5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Федерации:</w:t>
      </w:r>
    </w:p>
    <w:p w14:paraId="0FC8B8AB" w14:textId="3186E0A7" w:rsidR="001077F5" w:rsidRPr="00114A86" w:rsidRDefault="001077F5" w:rsidP="00720D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оказание материальной помощи в случае призыва работника на военную службу по мобилизации или поступления на военную службу по контракту либо заключения контракта о добровольном содействии в выполнении задач, возложенных на Вооруженные Силы Российской Федерации.</w:t>
      </w:r>
    </w:p>
    <w:p w14:paraId="3104EAAC" w14:textId="3851DDB3" w:rsidR="001077F5" w:rsidRPr="00114A86" w:rsidRDefault="0064693B" w:rsidP="00720DC5">
      <w:pPr>
        <w:suppressAutoHyphens/>
        <w:spacing w:after="0" w:line="240" w:lineRule="auto"/>
        <w:ind w:left="-93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13.9.2.</w:t>
      </w:r>
      <w:r w:rsidR="001077F5"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демобилизованных работников по месту работы:</w:t>
      </w:r>
    </w:p>
    <w:p w14:paraId="24AB955D" w14:textId="77777777" w:rsidR="001077F5" w:rsidRPr="00114A86" w:rsidRDefault="001077F5" w:rsidP="00720D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преимущественное право на оставление на работе при проведении мероприятий по сокращению численности или штата работников;</w:t>
      </w:r>
    </w:p>
    <w:p w14:paraId="658DD232" w14:textId="77777777" w:rsidR="001077F5" w:rsidRPr="00114A86" w:rsidRDefault="001077F5" w:rsidP="00720DC5">
      <w:pPr>
        <w:suppressAutoHyphens/>
        <w:spacing w:after="0" w:line="240" w:lineRule="auto"/>
        <w:ind w:left="-68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оказание материальной помощи в случае ранения (для компенсации лечения, протезов,     психолога и т.д.);</w:t>
      </w:r>
    </w:p>
    <w:p w14:paraId="0CC5B7F6" w14:textId="3772CAB6" w:rsidR="001077F5" w:rsidRPr="00114A86" w:rsidRDefault="001077F5" w:rsidP="00720DC5">
      <w:pPr>
        <w:suppressAutoHyphens/>
        <w:spacing w:after="0" w:line="240" w:lineRule="auto"/>
        <w:ind w:left="-68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предоставление дополнительного оплачиваемого отпуска демобилизованным гражданам для прохождения восстановительных процедур (в т.ч. медицинских)</w:t>
      </w:r>
      <w:r w:rsidR="009A7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продолжительностью 5 календарных дней;</w:t>
      </w:r>
    </w:p>
    <w:p w14:paraId="182F0C25" w14:textId="77777777" w:rsidR="001077F5" w:rsidRPr="00114A86" w:rsidRDefault="001077F5" w:rsidP="00720DC5">
      <w:pPr>
        <w:suppressAutoHyphens/>
        <w:spacing w:after="0" w:line="240" w:lineRule="auto"/>
        <w:ind w:left="-21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членов семей мобилизованных граждан по месту их работы:</w:t>
      </w:r>
    </w:p>
    <w:p w14:paraId="5FF1AE9F" w14:textId="77777777" w:rsidR="001077F5" w:rsidRPr="00114A86" w:rsidRDefault="001077F5" w:rsidP="00720DC5">
      <w:pPr>
        <w:suppressAutoHyphens/>
        <w:spacing w:after="0" w:line="240" w:lineRule="auto"/>
        <w:ind w:left="-68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оказание бесплатной психологической и юридической помощи;</w:t>
      </w:r>
    </w:p>
    <w:p w14:paraId="55C4F907" w14:textId="77777777" w:rsidR="001077F5" w:rsidRPr="00114A86" w:rsidRDefault="001077F5" w:rsidP="00720DC5">
      <w:pPr>
        <w:suppressAutoHyphens/>
        <w:spacing w:after="0" w:line="240" w:lineRule="auto"/>
        <w:ind w:left="-68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предоставление очередного оплачиваемого отпуска в удобное для членов семей мобилизованных граждан время;</w:t>
      </w:r>
    </w:p>
    <w:p w14:paraId="531C3E49" w14:textId="77777777" w:rsidR="009A7AAE" w:rsidRDefault="001077F5" w:rsidP="00720DC5">
      <w:pPr>
        <w:suppressAutoHyphens/>
        <w:spacing w:after="0" w:line="240" w:lineRule="auto"/>
        <w:ind w:left="-68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проведение совместных корпоративных мероприятий для членов семей демобилизованных граждан и др.»</w:t>
      </w:r>
    </w:p>
    <w:p w14:paraId="63C48E34" w14:textId="15B43BD8" w:rsidR="004969E2" w:rsidRDefault="0064693B" w:rsidP="003A3B9F">
      <w:pPr>
        <w:suppressAutoHyphens/>
        <w:spacing w:after="0" w:line="240" w:lineRule="auto"/>
        <w:ind w:left="-687"/>
        <w:jc w:val="both"/>
      </w:pPr>
      <w:r w:rsidRPr="00114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Контроль за выполнением Коллективного договора осуществляется Сторонами, их представителями, соответствующими органами по труду. При этом Стороны обязаны предоставлять друг другу, а также органам по труду необходимую </w:t>
      </w:r>
    </w:p>
    <w:p w14:paraId="06904FB7" w14:textId="77777777" w:rsidR="004969E2" w:rsidRDefault="004969E2"/>
    <w:p w14:paraId="0FB611B9" w14:textId="28232299" w:rsidR="003A3B9F" w:rsidRPr="003A3B9F" w:rsidRDefault="003A3B9F" w:rsidP="003A3B9F">
      <w:r w:rsidRPr="003A3B9F">
        <w:lastRenderedPageBreak/>
        <w:drawing>
          <wp:inline distT="0" distB="0" distL="0" distR="0" wp14:anchorId="205C4B00" wp14:editId="6D64C134">
            <wp:extent cx="5940425" cy="8219440"/>
            <wp:effectExtent l="0" t="0" r="3175" b="0"/>
            <wp:docPr id="16503816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21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EC564" w14:textId="77777777" w:rsidR="004969E2" w:rsidRDefault="004969E2"/>
    <w:p w14:paraId="0DF78A16" w14:textId="77777777" w:rsidR="004969E2" w:rsidRDefault="004969E2"/>
    <w:p w14:paraId="6C793206" w14:textId="77777777" w:rsidR="004969E2" w:rsidRDefault="004969E2"/>
    <w:p w14:paraId="00810DB0" w14:textId="77777777" w:rsidR="004969E2" w:rsidRDefault="004969E2"/>
    <w:p w14:paraId="633C316B" w14:textId="77777777" w:rsidR="006479CD" w:rsidRDefault="006479CD" w:rsidP="006479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40BE2D" w14:textId="77777777" w:rsidR="006479CD" w:rsidRDefault="006479CD" w:rsidP="006479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056587" w14:textId="77777777" w:rsidR="006479CD" w:rsidRDefault="006479CD" w:rsidP="006479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ПРОФСОЮЗ  РАБОТНИКОВ  НАРОДНОГО  ОБРАЗОВАНИЯ  И  НАУКИ  РФ</w:t>
      </w:r>
    </w:p>
    <w:p w14:paraId="0C1490C3" w14:textId="77777777" w:rsidR="006479CD" w:rsidRDefault="006479CD" w:rsidP="00647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023C78" w14:textId="77777777" w:rsidR="006479CD" w:rsidRDefault="006479CD" w:rsidP="00647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D680D7" w14:textId="77777777" w:rsidR="006479CD" w:rsidRDefault="006479CD" w:rsidP="006479CD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МКОУ «Сильковская ООШ»</w:t>
      </w:r>
    </w:p>
    <w:p w14:paraId="5C198940" w14:textId="77777777" w:rsidR="006479CD" w:rsidRDefault="006479CD" w:rsidP="006479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первичной профсоюзной организации)</w:t>
      </w:r>
    </w:p>
    <w:p w14:paraId="5AB35196" w14:textId="77777777" w:rsidR="006479CD" w:rsidRDefault="006479CD" w:rsidP="006479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4DD291" w14:textId="77777777" w:rsidR="006479CD" w:rsidRDefault="006479CD" w:rsidP="00647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3CDCE" w14:textId="77777777" w:rsidR="006479CD" w:rsidRDefault="006479CD" w:rsidP="00647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4B3C78" w14:textId="77777777" w:rsidR="006479CD" w:rsidRDefault="006479CD" w:rsidP="00647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</w:t>
      </w:r>
    </w:p>
    <w:p w14:paraId="3E5B78E6" w14:textId="77777777" w:rsidR="006479CD" w:rsidRDefault="006479CD" w:rsidP="00647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 трудового коллектива №  1 от «14» марта  2025   г.</w:t>
      </w:r>
    </w:p>
    <w:p w14:paraId="5639D6F6" w14:textId="77777777" w:rsidR="006479CD" w:rsidRDefault="006479CD" w:rsidP="00647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884A5" w14:textId="77777777" w:rsidR="006479CD" w:rsidRDefault="006479CD" w:rsidP="00647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коллективе трудится 17 человек</w:t>
      </w:r>
    </w:p>
    <w:p w14:paraId="70056948" w14:textId="77777777" w:rsidR="006479CD" w:rsidRDefault="006479CD" w:rsidP="00647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собрании присутствовали 13 человек</w:t>
      </w:r>
    </w:p>
    <w:p w14:paraId="1AA4E9F7" w14:textId="77777777" w:rsidR="006479CD" w:rsidRDefault="006479CD" w:rsidP="00647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открыла председатель профкома школы  Силаева И.И.</w:t>
      </w:r>
    </w:p>
    <w:p w14:paraId="43B0777B" w14:textId="77777777" w:rsidR="006479CD" w:rsidRDefault="006479CD" w:rsidP="00647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президиум избраны:</w:t>
      </w:r>
    </w:p>
    <w:p w14:paraId="63E47FD9" w14:textId="77777777" w:rsidR="006479CD" w:rsidRDefault="006479CD" w:rsidP="00647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Председатель- Силаева И.И.</w:t>
      </w:r>
    </w:p>
    <w:p w14:paraId="5009A3B0" w14:textId="77777777" w:rsidR="006479CD" w:rsidRDefault="006479CD" w:rsidP="00647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Секретарь- Казаку Н.Н.</w:t>
      </w:r>
    </w:p>
    <w:p w14:paraId="1CD97A72" w14:textId="77777777" w:rsidR="006479CD" w:rsidRDefault="006479CD" w:rsidP="00647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3B2348" w14:textId="77777777" w:rsidR="006479CD" w:rsidRDefault="006479CD" w:rsidP="00647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дня.</w:t>
      </w:r>
    </w:p>
    <w:p w14:paraId="1DC56005" w14:textId="77777777" w:rsidR="006479CD" w:rsidRDefault="006479CD" w:rsidP="00647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Обсуждение и принятие  дополнительного соглашения к коллективному договору  на 2023-2026  в связи с изменениями в трудовом законодательстве.</w:t>
      </w:r>
    </w:p>
    <w:p w14:paraId="380151A5" w14:textId="77777777" w:rsidR="006479CD" w:rsidRDefault="006479CD" w:rsidP="00647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5F8C4" w14:textId="77777777" w:rsidR="006479CD" w:rsidRDefault="006479CD" w:rsidP="00647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Силаева И.И. сообщила, что с текстом дополнительного соглашения к коллективному договору члены коллектива имели возможность ознакомиться  до собрания, поэтому предложила сразу перейти к обсуждению дополнительного соглашения.</w:t>
      </w:r>
    </w:p>
    <w:p w14:paraId="6B45382A" w14:textId="77777777" w:rsidR="006479CD" w:rsidRDefault="006479CD" w:rsidP="00647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обсуждении приняли участие члены профсоюзной организации:</w:t>
      </w:r>
    </w:p>
    <w:p w14:paraId="59888F9A" w14:textId="77777777" w:rsidR="006479CD" w:rsidRDefault="006479CD" w:rsidP="006479CD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Жаркова В.О, заместитель директора по УВР.</w:t>
      </w:r>
    </w:p>
    <w:p w14:paraId="66F9F9F5" w14:textId="77777777" w:rsidR="006479CD" w:rsidRDefault="006479CD" w:rsidP="006479CD">
      <w:pPr>
        <w:pStyle w:val="a7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2.Агапова Е.А.  учитель начальных классов</w:t>
      </w:r>
    </w:p>
    <w:p w14:paraId="1EF7253D" w14:textId="77777777" w:rsidR="006479CD" w:rsidRDefault="006479CD" w:rsidP="006479C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постановило:</w:t>
      </w:r>
    </w:p>
    <w:p w14:paraId="0A5C6AF5" w14:textId="77777777" w:rsidR="006479CD" w:rsidRDefault="006479CD" w:rsidP="006479CD">
      <w:pPr>
        <w:spacing w:after="0" w:line="240" w:lineRule="auto"/>
        <w:rPr>
          <w:rFonts w:ascii="Times New Roman" w:hAnsi="Times New Roman" w:cs="Times New Roman"/>
        </w:rPr>
      </w:pPr>
    </w:p>
    <w:p w14:paraId="167FEBA9" w14:textId="77777777" w:rsidR="006479CD" w:rsidRDefault="006479CD" w:rsidP="00647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 дополнительное соглашение  к Коллективному договору МКОУ «Сильковская основная общеобразовательная школа» на 2023-2026 годы.  </w:t>
      </w:r>
    </w:p>
    <w:p w14:paraId="44805DC7" w14:textId="77777777" w:rsidR="006479CD" w:rsidRDefault="006479CD" w:rsidP="00647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решение собрания проголосовали единогласно.</w:t>
      </w:r>
    </w:p>
    <w:p w14:paraId="0B9A7BA7" w14:textId="77777777" w:rsidR="006479CD" w:rsidRDefault="006479CD" w:rsidP="00647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867FC6" w14:textId="77777777" w:rsidR="006479CD" w:rsidRDefault="006479CD" w:rsidP="00647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09B10" w14:textId="77777777" w:rsidR="006479CD" w:rsidRDefault="006479CD" w:rsidP="00647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                                           /Силаева И.И./</w:t>
      </w:r>
    </w:p>
    <w:p w14:paraId="7DA956E7" w14:textId="77777777" w:rsidR="006479CD" w:rsidRDefault="006479CD" w:rsidP="00647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77CE8F" w14:textId="77777777" w:rsidR="006479CD" w:rsidRDefault="006479CD" w:rsidP="00647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                                                  /Казаку Н.Н./</w:t>
      </w:r>
    </w:p>
    <w:p w14:paraId="120AED82" w14:textId="77777777" w:rsidR="006479CD" w:rsidRDefault="006479CD"/>
    <w:p w14:paraId="6D9023A1" w14:textId="77777777" w:rsidR="003A3B9F" w:rsidRDefault="003A3B9F"/>
    <w:p w14:paraId="06C29A7F" w14:textId="77777777" w:rsidR="003A3B9F" w:rsidRDefault="003A3B9F"/>
    <w:p w14:paraId="413316C9" w14:textId="1362D4C4" w:rsidR="003A3B9F" w:rsidRPr="003A3B9F" w:rsidRDefault="003A3B9F" w:rsidP="003A3B9F">
      <w:r w:rsidRPr="003A3B9F">
        <w:lastRenderedPageBreak/>
        <w:drawing>
          <wp:inline distT="0" distB="0" distL="0" distR="0" wp14:anchorId="11994D31" wp14:editId="6A161D09">
            <wp:extent cx="5940425" cy="8219440"/>
            <wp:effectExtent l="0" t="0" r="3175" b="0"/>
            <wp:docPr id="17563009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21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4B249" w14:textId="77777777" w:rsidR="003A3B9F" w:rsidRDefault="003A3B9F"/>
    <w:sectPr w:rsidR="003A3B9F" w:rsidSect="005D143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67C13" w14:textId="77777777" w:rsidR="00FC35D9" w:rsidRDefault="00FC35D9" w:rsidP="009B0827">
      <w:pPr>
        <w:spacing w:after="0" w:line="240" w:lineRule="auto"/>
      </w:pPr>
      <w:r>
        <w:separator/>
      </w:r>
    </w:p>
  </w:endnote>
  <w:endnote w:type="continuationSeparator" w:id="0">
    <w:p w14:paraId="0FAA73FD" w14:textId="77777777" w:rsidR="00FC35D9" w:rsidRDefault="00FC35D9" w:rsidP="009B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6E1A" w14:textId="77777777" w:rsidR="005D143D" w:rsidRDefault="005D143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4964998"/>
      <w:docPartObj>
        <w:docPartGallery w:val="Page Numbers (Bottom of Page)"/>
        <w:docPartUnique/>
      </w:docPartObj>
    </w:sdtPr>
    <w:sdtContent>
      <w:p w14:paraId="5172B1DE" w14:textId="00FA7880" w:rsidR="005D143D" w:rsidRDefault="005D143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9E2">
          <w:rPr>
            <w:noProof/>
          </w:rPr>
          <w:t>7</w:t>
        </w:r>
        <w:r>
          <w:fldChar w:fldCharType="end"/>
        </w:r>
      </w:p>
    </w:sdtContent>
  </w:sdt>
  <w:p w14:paraId="70391C89" w14:textId="77777777" w:rsidR="005D143D" w:rsidRDefault="005D143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395D1" w14:textId="77777777" w:rsidR="005D143D" w:rsidRDefault="005D143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4326B" w14:textId="77777777" w:rsidR="00FC35D9" w:rsidRDefault="00FC35D9" w:rsidP="009B0827">
      <w:pPr>
        <w:spacing w:after="0" w:line="240" w:lineRule="auto"/>
      </w:pPr>
      <w:r>
        <w:separator/>
      </w:r>
    </w:p>
  </w:footnote>
  <w:footnote w:type="continuationSeparator" w:id="0">
    <w:p w14:paraId="3726663A" w14:textId="77777777" w:rsidR="00FC35D9" w:rsidRDefault="00FC35D9" w:rsidP="009B0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4080C" w14:textId="77777777" w:rsidR="005D143D" w:rsidRDefault="005D143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72B5B" w14:textId="77777777" w:rsidR="005D143D" w:rsidRDefault="005D143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C665C" w14:textId="77777777" w:rsidR="005D143D" w:rsidRDefault="005D143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5404"/>
    <w:multiLevelType w:val="multilevel"/>
    <w:tmpl w:val="45566BD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52" w:hanging="1800"/>
      </w:pPr>
      <w:rPr>
        <w:rFonts w:hint="default"/>
      </w:rPr>
    </w:lvl>
  </w:abstractNum>
  <w:abstractNum w:abstractNumId="1" w15:restartNumberingAfterBreak="0">
    <w:nsid w:val="21E57A70"/>
    <w:multiLevelType w:val="hybridMultilevel"/>
    <w:tmpl w:val="1EB2F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967B4"/>
    <w:multiLevelType w:val="multilevel"/>
    <w:tmpl w:val="DA5A5F70"/>
    <w:lvl w:ilvl="0">
      <w:start w:val="12"/>
      <w:numFmt w:val="decimal"/>
      <w:lvlText w:val="%1"/>
      <w:lvlJc w:val="left"/>
      <w:pPr>
        <w:ind w:left="140" w:hanging="6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8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56D5730E"/>
    <w:multiLevelType w:val="multilevel"/>
    <w:tmpl w:val="45566BD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52" w:hanging="1800"/>
      </w:pPr>
      <w:rPr>
        <w:rFonts w:hint="default"/>
      </w:rPr>
    </w:lvl>
  </w:abstractNum>
  <w:num w:numId="1" w16cid:durableId="1064838631">
    <w:abstractNumId w:val="2"/>
  </w:num>
  <w:num w:numId="2" w16cid:durableId="269047207">
    <w:abstractNumId w:val="3"/>
  </w:num>
  <w:num w:numId="3" w16cid:durableId="1911692491">
    <w:abstractNumId w:val="0"/>
  </w:num>
  <w:num w:numId="4" w16cid:durableId="270012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445"/>
    <w:rsid w:val="00083276"/>
    <w:rsid w:val="001077F5"/>
    <w:rsid w:val="00114A86"/>
    <w:rsid w:val="001D5736"/>
    <w:rsid w:val="001F1F57"/>
    <w:rsid w:val="002D4BBC"/>
    <w:rsid w:val="002F7445"/>
    <w:rsid w:val="003154E7"/>
    <w:rsid w:val="003A3B9F"/>
    <w:rsid w:val="003D1029"/>
    <w:rsid w:val="0049550E"/>
    <w:rsid w:val="004969E2"/>
    <w:rsid w:val="005D143D"/>
    <w:rsid w:val="00630080"/>
    <w:rsid w:val="0063743E"/>
    <w:rsid w:val="0064693B"/>
    <w:rsid w:val="006479CD"/>
    <w:rsid w:val="00693175"/>
    <w:rsid w:val="00720DC5"/>
    <w:rsid w:val="00797113"/>
    <w:rsid w:val="007C1F9B"/>
    <w:rsid w:val="00884C25"/>
    <w:rsid w:val="00903B7F"/>
    <w:rsid w:val="009A7AAE"/>
    <w:rsid w:val="009B0827"/>
    <w:rsid w:val="00B25CF5"/>
    <w:rsid w:val="00B3437E"/>
    <w:rsid w:val="00C1515D"/>
    <w:rsid w:val="00DF48FC"/>
    <w:rsid w:val="00E23A0F"/>
    <w:rsid w:val="00EF199E"/>
    <w:rsid w:val="00F134DF"/>
    <w:rsid w:val="00F40875"/>
    <w:rsid w:val="00FC2B4B"/>
    <w:rsid w:val="00FC35D9"/>
    <w:rsid w:val="00FD5058"/>
    <w:rsid w:val="00F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47EA9"/>
  <w15:docId w15:val="{06821112-735E-4F5B-97A3-24C0355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4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4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7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74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74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74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74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74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74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74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7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7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7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7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74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74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74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7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74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744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25CF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25CF5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797113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9B0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B0827"/>
  </w:style>
  <w:style w:type="paragraph" w:styleId="af0">
    <w:name w:val="footer"/>
    <w:basedOn w:val="a"/>
    <w:link w:val="af1"/>
    <w:uiPriority w:val="99"/>
    <w:unhideWhenUsed/>
    <w:rsid w:val="009B0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B0827"/>
  </w:style>
  <w:style w:type="paragraph" w:styleId="af2">
    <w:name w:val="Balloon Text"/>
    <w:basedOn w:val="a"/>
    <w:link w:val="af3"/>
    <w:uiPriority w:val="99"/>
    <w:semiHidden/>
    <w:unhideWhenUsed/>
    <w:rsid w:val="0049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96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2432/63d103882fc8db710a1e00e243adca21f3987487/" TargetMode="External"/><Relationship Id="rId13" Type="http://schemas.openxmlformats.org/officeDocument/2006/relationships/hyperlink" Target="https://www.consultant.ru/document/cons_doc_LAW_422432/63d103882fc8db710a1e00e243adca21f3987487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s://www.consultant.ru/document/cons_doc_LAW_428405/6a7ba42d8fda3a1ba186a9eb5c806921998ae7d1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28405/6a7ba42d8fda3a1ba186a9eb5c806921998ae7d1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s://www.consultant.ru/document/cons_doc_LAW_422432/63d103882fc8db710a1e00e243adca21f3987487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22432/63d103882fc8db710a1e00e243adca21f3987487/" TargetMode="External"/><Relationship Id="rId14" Type="http://schemas.openxmlformats.org/officeDocument/2006/relationships/hyperlink" Target="https://www.consultant.ru/document/cons_doc_LAW_454028/63d103882fc8db710a1e00e243adca21f3987487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26</cp:revision>
  <cp:lastPrinted>2025-03-17T11:16:00Z</cp:lastPrinted>
  <dcterms:created xsi:type="dcterms:W3CDTF">2025-03-11T11:30:00Z</dcterms:created>
  <dcterms:modified xsi:type="dcterms:W3CDTF">2025-04-09T08:21:00Z</dcterms:modified>
</cp:coreProperties>
</file>